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3A61C" w14:textId="229D52C0" w:rsidR="00FD453A" w:rsidRDefault="00AC48C2" w:rsidP="009D7D82">
      <w:pPr>
        <w:ind w:firstLineChars="1100" w:firstLine="3092"/>
        <w:rPr>
          <w:rFonts w:ascii="宋体" w:hAnsi="宋体"/>
          <w:b/>
          <w:bCs/>
          <w:sz w:val="28"/>
          <w:szCs w:val="28"/>
        </w:rPr>
      </w:pPr>
      <w:r>
        <w:rPr>
          <w:rFonts w:ascii="宋体" w:hAnsi="宋体" w:hint="eastAsia"/>
          <w:b/>
          <w:bCs/>
          <w:sz w:val="28"/>
          <w:szCs w:val="28"/>
        </w:rPr>
        <w:t>劳动实践促成长</w:t>
      </w:r>
    </w:p>
    <w:p w14:paraId="6DC1511A" w14:textId="2E23667E" w:rsidR="004A7176" w:rsidRPr="004A7176" w:rsidRDefault="004A7176" w:rsidP="00FD453A">
      <w:pPr>
        <w:ind w:firstLineChars="800" w:firstLine="2249"/>
        <w:rPr>
          <w:rFonts w:ascii="宋体" w:hAnsi="宋体"/>
          <w:b/>
          <w:bCs/>
          <w:sz w:val="28"/>
          <w:szCs w:val="28"/>
        </w:rPr>
      </w:pPr>
      <w:r>
        <w:rPr>
          <w:rFonts w:ascii="宋体" w:hAnsi="宋体"/>
          <w:b/>
          <w:bCs/>
          <w:sz w:val="28"/>
          <w:szCs w:val="28"/>
        </w:rPr>
        <w:t xml:space="preserve">                    </w:t>
      </w:r>
      <w:r>
        <w:rPr>
          <w:rFonts w:ascii="宋体" w:hAnsi="宋体" w:hint="eastAsia"/>
          <w:b/>
          <w:bCs/>
          <w:sz w:val="28"/>
          <w:szCs w:val="28"/>
        </w:rPr>
        <w:t>——</w:t>
      </w:r>
      <w:r w:rsidR="00AC48C2">
        <w:rPr>
          <w:rFonts w:ascii="宋体" w:hAnsi="宋体" w:hint="eastAsia"/>
          <w:b/>
          <w:bCs/>
          <w:sz w:val="28"/>
          <w:szCs w:val="28"/>
        </w:rPr>
        <w:t>劳动</w:t>
      </w:r>
      <w:r>
        <w:rPr>
          <w:rFonts w:ascii="宋体" w:hAnsi="宋体" w:hint="eastAsia"/>
          <w:b/>
          <w:bCs/>
          <w:sz w:val="28"/>
          <w:szCs w:val="28"/>
        </w:rPr>
        <w:t>教育</w:t>
      </w:r>
    </w:p>
    <w:p w14:paraId="09E87D65" w14:textId="4C7B4BB1" w:rsidR="00FD453A" w:rsidRPr="003F25E2" w:rsidRDefault="00FD453A" w:rsidP="00FD453A">
      <w:pPr>
        <w:rPr>
          <w:rFonts w:ascii="宋体" w:hAnsi="宋体"/>
          <w:b/>
          <w:bCs/>
          <w:sz w:val="28"/>
          <w:szCs w:val="28"/>
        </w:rPr>
      </w:pPr>
      <w:r w:rsidRPr="003F25E2">
        <w:rPr>
          <w:rFonts w:ascii="宋体" w:hAnsi="宋体" w:hint="eastAsia"/>
          <w:b/>
          <w:bCs/>
          <w:sz w:val="28"/>
          <w:szCs w:val="28"/>
        </w:rPr>
        <w:t>一、总体构想</w:t>
      </w:r>
    </w:p>
    <w:p w14:paraId="371F37AD" w14:textId="594201A7" w:rsidR="00FD453A" w:rsidRPr="003F25E2" w:rsidRDefault="00FD453A" w:rsidP="003F25E2">
      <w:pPr>
        <w:ind w:firstLineChars="100" w:firstLine="241"/>
        <w:rPr>
          <w:rFonts w:ascii="宋体" w:hAnsi="宋体"/>
          <w:b/>
          <w:bCs/>
          <w:sz w:val="24"/>
        </w:rPr>
      </w:pPr>
      <w:r w:rsidRPr="003F25E2">
        <w:rPr>
          <w:rFonts w:ascii="宋体" w:hAnsi="宋体" w:hint="eastAsia"/>
          <w:b/>
          <w:bCs/>
          <w:sz w:val="24"/>
        </w:rPr>
        <w:t>（一）教育背景</w:t>
      </w:r>
    </w:p>
    <w:p w14:paraId="6D580807" w14:textId="35E2E7C0" w:rsidR="007B4C8E" w:rsidRDefault="00CE611C" w:rsidP="00AC48C2">
      <w:pPr>
        <w:ind w:firstLineChars="200" w:firstLine="480"/>
        <w:rPr>
          <w:rFonts w:ascii="宋体" w:hAnsi="宋体"/>
          <w:sz w:val="24"/>
        </w:rPr>
      </w:pPr>
      <w:r>
        <w:rPr>
          <w:rFonts w:ascii="宋体" w:hAnsi="宋体" w:hint="eastAsia"/>
          <w:sz w:val="24"/>
        </w:rPr>
        <w:t>2</w:t>
      </w:r>
      <w:r>
        <w:rPr>
          <w:rFonts w:ascii="宋体" w:hAnsi="宋体"/>
          <w:sz w:val="24"/>
        </w:rPr>
        <w:t>020</w:t>
      </w:r>
      <w:r>
        <w:rPr>
          <w:rFonts w:ascii="宋体" w:hAnsi="宋体" w:hint="eastAsia"/>
          <w:sz w:val="24"/>
        </w:rPr>
        <w:t>年，教育部印发了《大中小学劳动教育指导纲要（试行）》，</w:t>
      </w:r>
      <w:r w:rsidR="00F107A2">
        <w:rPr>
          <w:rFonts w:ascii="宋体" w:hAnsi="宋体" w:hint="eastAsia"/>
          <w:sz w:val="24"/>
        </w:rPr>
        <w:t>开展劳动教育有利于学生形成正确的价值观，《中等职业学校学生公约》第三条规定是“爱劳动，图自强”。</w:t>
      </w:r>
    </w:p>
    <w:p w14:paraId="48CD2333" w14:textId="77777777" w:rsidR="00F107A2" w:rsidRPr="003F25E2" w:rsidRDefault="00F107A2" w:rsidP="00AC48C2">
      <w:pPr>
        <w:ind w:firstLineChars="200" w:firstLine="480"/>
        <w:rPr>
          <w:rFonts w:ascii="宋体" w:hAnsi="宋体" w:hint="eastAsia"/>
          <w:sz w:val="24"/>
        </w:rPr>
      </w:pPr>
    </w:p>
    <w:p w14:paraId="1DC4BB2A" w14:textId="77777777" w:rsidR="00FD453A" w:rsidRPr="003F25E2" w:rsidRDefault="00FD453A" w:rsidP="003F25E2">
      <w:pPr>
        <w:ind w:firstLineChars="100" w:firstLine="241"/>
        <w:rPr>
          <w:rFonts w:ascii="宋体" w:hAnsi="宋体"/>
          <w:b/>
          <w:bCs/>
          <w:sz w:val="24"/>
        </w:rPr>
      </w:pPr>
      <w:r w:rsidRPr="003F25E2">
        <w:rPr>
          <w:rFonts w:ascii="宋体" w:hAnsi="宋体" w:hint="eastAsia"/>
          <w:b/>
          <w:bCs/>
          <w:sz w:val="24"/>
        </w:rPr>
        <w:t>（二）班情分析</w:t>
      </w:r>
    </w:p>
    <w:p w14:paraId="3D99D793" w14:textId="45465637" w:rsidR="000A4538" w:rsidRPr="003F25E2" w:rsidRDefault="00FD453A" w:rsidP="00D544C8">
      <w:pPr>
        <w:ind w:firstLineChars="200" w:firstLine="480"/>
        <w:rPr>
          <w:rFonts w:ascii="宋体" w:hAnsi="宋体"/>
          <w:sz w:val="24"/>
        </w:rPr>
      </w:pPr>
      <w:r w:rsidRPr="003F25E2">
        <w:rPr>
          <w:rFonts w:ascii="宋体" w:hAnsi="宋体" w:hint="eastAsia"/>
          <w:sz w:val="24"/>
        </w:rPr>
        <w:t>电子商务专业三年级的学生，</w:t>
      </w:r>
      <w:r w:rsidR="007B00E4">
        <w:rPr>
          <w:rFonts w:ascii="宋体" w:hAnsi="宋体" w:hint="eastAsia"/>
          <w:sz w:val="24"/>
        </w:rPr>
        <w:t>整体对于劳动的积极性较高，平日</w:t>
      </w:r>
      <w:r w:rsidR="007E533F">
        <w:rPr>
          <w:rFonts w:ascii="宋体" w:hAnsi="宋体" w:hint="eastAsia"/>
          <w:sz w:val="24"/>
        </w:rPr>
        <w:t>值日和大扫除中都能认真完成，但是劳动中的的态度和劳动质量需要进一步提高。</w:t>
      </w:r>
    </w:p>
    <w:p w14:paraId="69F4E12B" w14:textId="14FA9686" w:rsidR="00FD453A" w:rsidRPr="00BB5660" w:rsidRDefault="003F25E2" w:rsidP="003F25E2">
      <w:pPr>
        <w:ind w:firstLineChars="100" w:firstLine="241"/>
        <w:rPr>
          <w:rFonts w:ascii="宋体" w:hAnsi="宋体"/>
          <w:sz w:val="28"/>
          <w:szCs w:val="28"/>
        </w:rPr>
      </w:pPr>
      <w:r>
        <w:rPr>
          <w:rFonts w:ascii="宋体" w:hAnsi="宋体" w:hint="eastAsia"/>
          <w:b/>
          <w:bCs/>
          <w:sz w:val="24"/>
        </w:rPr>
        <w:t>（三）</w:t>
      </w:r>
      <w:r w:rsidR="00FD453A" w:rsidRPr="003F25E2">
        <w:rPr>
          <w:rFonts w:ascii="宋体" w:hAnsi="宋体" w:hint="eastAsia"/>
          <w:b/>
          <w:bCs/>
          <w:sz w:val="24"/>
        </w:rPr>
        <w:t>教育目标</w:t>
      </w:r>
    </w:p>
    <w:p w14:paraId="0BCF2E6D" w14:textId="2634C392" w:rsidR="00D2111E" w:rsidRPr="003F25E2" w:rsidRDefault="00FD453A" w:rsidP="00D2111E">
      <w:pPr>
        <w:ind w:firstLineChars="200" w:firstLine="480"/>
        <w:rPr>
          <w:rFonts w:ascii="宋体" w:hAnsi="宋体"/>
          <w:sz w:val="24"/>
        </w:rPr>
      </w:pPr>
      <w:r w:rsidRPr="003F25E2">
        <w:rPr>
          <w:rFonts w:ascii="宋体" w:hAnsi="宋体" w:hint="eastAsia"/>
          <w:sz w:val="24"/>
        </w:rPr>
        <w:t>认知：</w:t>
      </w:r>
      <w:r w:rsidR="00D2111E">
        <w:rPr>
          <w:rFonts w:ascii="宋体" w:hAnsi="宋体" w:hint="eastAsia"/>
          <w:sz w:val="24"/>
        </w:rPr>
        <w:t>引导学生了解劳动教育的重要性，帮助他们形成良好的劳动观念，树立热爱劳动的思想。</w:t>
      </w:r>
    </w:p>
    <w:p w14:paraId="2A5F14A0" w14:textId="288DE4C1" w:rsidR="00FD453A" w:rsidRPr="003F25E2" w:rsidRDefault="00FD453A" w:rsidP="003F25E2">
      <w:pPr>
        <w:ind w:firstLineChars="200" w:firstLine="480"/>
        <w:rPr>
          <w:rFonts w:ascii="宋体" w:hAnsi="宋体"/>
          <w:sz w:val="24"/>
        </w:rPr>
      </w:pPr>
      <w:r w:rsidRPr="003F25E2">
        <w:rPr>
          <w:rFonts w:ascii="宋体" w:hAnsi="宋体" w:hint="eastAsia"/>
          <w:sz w:val="24"/>
        </w:rPr>
        <w:t>情感：</w:t>
      </w:r>
      <w:r w:rsidR="00D2111E">
        <w:rPr>
          <w:rFonts w:ascii="宋体" w:hAnsi="宋体" w:hint="eastAsia"/>
          <w:sz w:val="24"/>
        </w:rPr>
        <w:t>尊重劳动人民，珍惜他人劳动成果，懂得感恩。</w:t>
      </w:r>
    </w:p>
    <w:p w14:paraId="1CA702B0" w14:textId="1412652B" w:rsidR="00FD453A" w:rsidRPr="00D2111E" w:rsidRDefault="00FD453A" w:rsidP="00D2111E">
      <w:pPr>
        <w:ind w:firstLineChars="200" w:firstLine="480"/>
        <w:rPr>
          <w:rFonts w:ascii="宋体" w:hAnsi="宋体"/>
          <w:sz w:val="24"/>
        </w:rPr>
      </w:pPr>
      <w:r w:rsidRPr="003F25E2">
        <w:rPr>
          <w:rFonts w:ascii="宋体" w:hAnsi="宋体" w:hint="eastAsia"/>
          <w:sz w:val="24"/>
        </w:rPr>
        <w:t>运用：</w:t>
      </w:r>
      <w:r w:rsidR="00D2111E">
        <w:rPr>
          <w:rFonts w:ascii="宋体" w:hAnsi="宋体" w:hint="eastAsia"/>
          <w:sz w:val="24"/>
        </w:rPr>
        <w:t>体会劳动中的快乐，培养热爱劳动的习惯，为接下来的就业打下良好的基础。</w:t>
      </w:r>
    </w:p>
    <w:p w14:paraId="4E1ED521" w14:textId="725D1A7A" w:rsidR="00FD453A" w:rsidRPr="003F25E2" w:rsidRDefault="003F25E2" w:rsidP="003F25E2">
      <w:pPr>
        <w:ind w:firstLineChars="100" w:firstLine="241"/>
        <w:rPr>
          <w:rFonts w:ascii="宋体" w:hAnsi="宋体"/>
          <w:b/>
          <w:bCs/>
          <w:sz w:val="24"/>
        </w:rPr>
      </w:pPr>
      <w:r w:rsidRPr="003F25E2">
        <w:rPr>
          <w:rFonts w:ascii="宋体" w:hAnsi="宋体" w:hint="eastAsia"/>
          <w:b/>
          <w:bCs/>
          <w:sz w:val="24"/>
        </w:rPr>
        <w:t>（四）</w:t>
      </w:r>
      <w:r w:rsidR="00FD453A" w:rsidRPr="003F25E2">
        <w:rPr>
          <w:rFonts w:ascii="宋体" w:hAnsi="宋体" w:hint="eastAsia"/>
          <w:b/>
          <w:bCs/>
          <w:sz w:val="24"/>
        </w:rPr>
        <w:t>教育方法</w:t>
      </w:r>
    </w:p>
    <w:p w14:paraId="0FE33FDD" w14:textId="0F84A84C" w:rsidR="00FD453A" w:rsidRPr="003F25E2" w:rsidRDefault="00FD453A" w:rsidP="003F25E2">
      <w:pPr>
        <w:ind w:firstLineChars="200" w:firstLine="480"/>
        <w:rPr>
          <w:rFonts w:ascii="宋体" w:hAnsi="宋体"/>
          <w:sz w:val="24"/>
        </w:rPr>
      </w:pPr>
      <w:r w:rsidRPr="003F25E2">
        <w:rPr>
          <w:rFonts w:ascii="宋体" w:hAnsi="宋体" w:hint="eastAsia"/>
          <w:sz w:val="24"/>
        </w:rPr>
        <w:t>评价法，讨论法</w:t>
      </w:r>
    </w:p>
    <w:p w14:paraId="1C15B1D7" w14:textId="257CFAA1" w:rsidR="00FD453A" w:rsidRPr="003F25E2" w:rsidRDefault="003F25E2" w:rsidP="003F25E2">
      <w:pPr>
        <w:ind w:firstLineChars="100" w:firstLine="241"/>
        <w:rPr>
          <w:rFonts w:ascii="宋体" w:hAnsi="宋体"/>
          <w:b/>
          <w:bCs/>
          <w:sz w:val="24"/>
        </w:rPr>
      </w:pPr>
      <w:r w:rsidRPr="003F25E2">
        <w:rPr>
          <w:rFonts w:ascii="宋体" w:hAnsi="宋体" w:hint="eastAsia"/>
          <w:b/>
          <w:bCs/>
          <w:sz w:val="24"/>
        </w:rPr>
        <w:t>（五）</w:t>
      </w:r>
      <w:r w:rsidR="00FD453A" w:rsidRPr="003F25E2">
        <w:rPr>
          <w:rFonts w:ascii="宋体" w:hAnsi="宋体" w:hint="eastAsia"/>
          <w:b/>
          <w:bCs/>
          <w:sz w:val="24"/>
        </w:rPr>
        <w:t>设计思路</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969"/>
        <w:gridCol w:w="3900"/>
        <w:gridCol w:w="1421"/>
      </w:tblGrid>
      <w:tr w:rsidR="006E4C98" w:rsidRPr="00BB5660" w14:paraId="4CD3C944" w14:textId="77777777" w:rsidTr="008E01D0">
        <w:tc>
          <w:tcPr>
            <w:tcW w:w="2969" w:type="dxa"/>
            <w:shd w:val="clear" w:color="auto" w:fill="F4B083"/>
          </w:tcPr>
          <w:p w14:paraId="4226C1E3" w14:textId="77777777" w:rsidR="006E4C98" w:rsidRPr="00BB5660" w:rsidRDefault="006E4C98" w:rsidP="00DF51A0">
            <w:pPr>
              <w:jc w:val="center"/>
              <w:rPr>
                <w:rFonts w:ascii="宋体" w:hAnsi="宋体" w:cs="Arial Unicode MS"/>
                <w:b/>
                <w:bCs/>
                <w:color w:val="000000"/>
                <w:sz w:val="24"/>
                <w:u w:color="000000"/>
                <w:shd w:val="clear" w:color="FFFFFF" w:fill="FFFFFF"/>
                <w:lang w:val="zh-TW"/>
              </w:rPr>
            </w:pPr>
            <w:r w:rsidRPr="00BB5660">
              <w:rPr>
                <w:rFonts w:ascii="宋体" w:hAnsi="宋体" w:cs="Arial Unicode MS" w:hint="eastAsia"/>
                <w:b/>
                <w:bCs/>
                <w:color w:val="000000"/>
                <w:sz w:val="24"/>
                <w:u w:color="000000"/>
                <w:shd w:val="clear" w:color="FFFFFF" w:fill="FFFFFF"/>
                <w:lang w:val="zh-TW" w:eastAsia="zh-TW"/>
              </w:rPr>
              <w:t>环节名称</w:t>
            </w:r>
          </w:p>
        </w:tc>
        <w:tc>
          <w:tcPr>
            <w:tcW w:w="3900" w:type="dxa"/>
            <w:shd w:val="clear" w:color="auto" w:fill="F4B083"/>
          </w:tcPr>
          <w:p w14:paraId="63E8EEDD" w14:textId="77777777" w:rsidR="006E4C98" w:rsidRPr="00BB5660" w:rsidRDefault="006E4C98" w:rsidP="00DF51A0">
            <w:pPr>
              <w:ind w:firstLineChars="700" w:firstLine="1687"/>
              <w:jc w:val="center"/>
              <w:rPr>
                <w:rFonts w:ascii="宋体" w:hAnsi="宋体" w:cs="Arial Unicode MS"/>
                <w:b/>
                <w:bCs/>
                <w:color w:val="000000"/>
                <w:sz w:val="24"/>
                <w:u w:color="000000"/>
                <w:shd w:val="clear" w:color="FFFFFF" w:fill="FFFFFF"/>
                <w:lang w:val="zh-TW" w:eastAsia="zh-TW"/>
              </w:rPr>
            </w:pPr>
            <w:r w:rsidRPr="00BB5660">
              <w:rPr>
                <w:rFonts w:ascii="宋体" w:hAnsi="宋体" w:cs="Arial Unicode MS" w:hint="eastAsia"/>
                <w:b/>
                <w:bCs/>
                <w:color w:val="000000"/>
                <w:sz w:val="24"/>
                <w:u w:color="000000"/>
                <w:shd w:val="clear" w:color="FFFFFF" w:fill="FFFFFF"/>
                <w:lang w:val="zh-TW" w:eastAsia="zh-TW"/>
              </w:rPr>
              <w:t>环节内容</w:t>
            </w:r>
          </w:p>
        </w:tc>
        <w:tc>
          <w:tcPr>
            <w:tcW w:w="1421" w:type="dxa"/>
            <w:shd w:val="clear" w:color="auto" w:fill="F4B083"/>
          </w:tcPr>
          <w:p w14:paraId="7A208679" w14:textId="77777777" w:rsidR="006E4C98" w:rsidRPr="00BB5660" w:rsidRDefault="006E4C98" w:rsidP="00DF51A0">
            <w:pPr>
              <w:jc w:val="center"/>
              <w:rPr>
                <w:rFonts w:ascii="宋体" w:hAnsi="宋体" w:cs="Arial Unicode MS"/>
                <w:b/>
                <w:bCs/>
                <w:color w:val="000000"/>
                <w:sz w:val="24"/>
                <w:u w:color="000000"/>
                <w:shd w:val="clear" w:color="FFFFFF" w:fill="FFFFFF"/>
                <w:lang w:val="zh-TW" w:eastAsia="zh-TW"/>
              </w:rPr>
            </w:pPr>
            <w:r w:rsidRPr="00BB5660">
              <w:rPr>
                <w:rFonts w:ascii="宋体" w:hAnsi="宋体" w:cs="Arial Unicode MS" w:hint="eastAsia"/>
                <w:b/>
                <w:bCs/>
                <w:color w:val="000000"/>
                <w:sz w:val="24"/>
                <w:u w:color="000000"/>
                <w:shd w:val="clear" w:color="FFFFFF" w:fill="FFFFFF"/>
                <w:lang w:val="zh-TW" w:eastAsia="zh-TW"/>
              </w:rPr>
              <w:t>时间</w:t>
            </w:r>
          </w:p>
        </w:tc>
      </w:tr>
      <w:tr w:rsidR="006E4C98" w:rsidRPr="00BB5660" w14:paraId="2526692C" w14:textId="77777777" w:rsidTr="009D1D20">
        <w:tc>
          <w:tcPr>
            <w:tcW w:w="2969" w:type="dxa"/>
            <w:shd w:val="clear" w:color="auto" w:fill="auto"/>
            <w:vAlign w:val="center"/>
          </w:tcPr>
          <w:p w14:paraId="73DD1289" w14:textId="7D3E40BA" w:rsidR="006E4C98" w:rsidRPr="007E533F" w:rsidRDefault="007E533F" w:rsidP="009D1D20">
            <w:pPr>
              <w:jc w:val="center"/>
              <w:rPr>
                <w:rFonts w:ascii="宋体" w:eastAsia="PMingLiU" w:hAnsi="宋体" w:cs="Arial Unicode MS"/>
                <w:color w:val="000000"/>
                <w:sz w:val="24"/>
                <w:u w:color="000000"/>
                <w:shd w:val="clear" w:color="FFFFFF" w:fill="FFFFFF"/>
                <w:lang w:val="zh-TW" w:eastAsia="zh-TW"/>
              </w:rPr>
            </w:pPr>
            <w:r>
              <w:rPr>
                <w:rFonts w:ascii="宋体" w:hAnsi="宋体" w:cs="Arial Unicode MS" w:hint="eastAsia"/>
                <w:color w:val="000000"/>
                <w:sz w:val="24"/>
                <w:u w:color="000000"/>
                <w:shd w:val="clear" w:color="FFFFFF" w:fill="FFFFFF"/>
                <w:lang w:val="zh-TW" w:eastAsia="zh-TW"/>
              </w:rPr>
              <w:t>认识劳动</w:t>
            </w:r>
          </w:p>
        </w:tc>
        <w:tc>
          <w:tcPr>
            <w:tcW w:w="3900" w:type="dxa"/>
            <w:shd w:val="clear" w:color="auto" w:fill="auto"/>
            <w:vAlign w:val="center"/>
          </w:tcPr>
          <w:p w14:paraId="031D1400" w14:textId="6B00B1E1" w:rsidR="006E4C98" w:rsidRPr="00AC48C2" w:rsidRDefault="00AC48C2" w:rsidP="009D1D20">
            <w:pPr>
              <w:jc w:val="center"/>
              <w:rPr>
                <w:rFonts w:ascii="宋体" w:eastAsia="PMingLiU" w:hAnsi="宋体" w:cs="Arial Unicode MS"/>
                <w:color w:val="000000"/>
                <w:sz w:val="24"/>
                <w:u w:color="000000"/>
                <w:shd w:val="clear" w:color="FFFFFF" w:fill="FFFFFF"/>
                <w:lang w:val="zh-TW" w:eastAsia="zh-TW"/>
              </w:rPr>
            </w:pPr>
            <w:r>
              <w:rPr>
                <w:rFonts w:ascii="宋体" w:hAnsi="宋体" w:cs="Arial Unicode MS" w:hint="eastAsia"/>
                <w:color w:val="000000"/>
                <w:sz w:val="24"/>
                <w:u w:color="000000"/>
                <w:shd w:val="clear" w:color="FFFFFF" w:fill="FFFFFF"/>
                <w:lang w:val="zh-TW" w:eastAsia="zh-TW"/>
              </w:rPr>
              <w:t>视频导入，认识劳动日</w:t>
            </w:r>
          </w:p>
        </w:tc>
        <w:tc>
          <w:tcPr>
            <w:tcW w:w="1421" w:type="dxa"/>
            <w:shd w:val="clear" w:color="auto" w:fill="auto"/>
            <w:vAlign w:val="center"/>
          </w:tcPr>
          <w:p w14:paraId="0D94EBCA" w14:textId="19093D20" w:rsidR="006E4C98" w:rsidRPr="00BB5660" w:rsidRDefault="00E03732" w:rsidP="009D1D20">
            <w:pPr>
              <w:jc w:val="center"/>
              <w:rPr>
                <w:rFonts w:ascii="宋体" w:hAnsi="宋体" w:cs="Arial Unicode MS"/>
                <w:color w:val="000000"/>
                <w:sz w:val="24"/>
                <w:u w:color="000000"/>
                <w:shd w:val="clear" w:color="FFFFFF" w:fill="FFFFFF"/>
                <w:lang w:val="zh-TW"/>
              </w:rPr>
            </w:pPr>
            <w:r>
              <w:rPr>
                <w:rFonts w:ascii="宋体" w:hAnsi="宋体" w:cs="Arial Unicode MS" w:hint="eastAsia"/>
                <w:color w:val="000000"/>
                <w:sz w:val="24"/>
                <w:u w:color="000000"/>
                <w:shd w:val="clear" w:color="FFFFFF" w:fill="FFFFFF"/>
                <w:lang w:val="zh-TW"/>
              </w:rPr>
              <w:t>3</w:t>
            </w:r>
            <w:r w:rsidR="006E4C98" w:rsidRPr="00BB5660">
              <w:rPr>
                <w:rFonts w:ascii="宋体" w:hAnsi="宋体" w:cs="Arial Unicode MS" w:hint="eastAsia"/>
                <w:color w:val="000000"/>
                <w:sz w:val="24"/>
                <w:u w:color="000000"/>
                <w:shd w:val="clear" w:color="FFFFFF" w:fill="FFFFFF"/>
                <w:lang w:val="zh-TW"/>
              </w:rPr>
              <w:t>分钟</w:t>
            </w:r>
          </w:p>
        </w:tc>
      </w:tr>
      <w:tr w:rsidR="006E4C98" w:rsidRPr="00BB5660" w14:paraId="5B2211CB" w14:textId="77777777" w:rsidTr="009D1D20">
        <w:trPr>
          <w:trHeight w:val="322"/>
        </w:trPr>
        <w:tc>
          <w:tcPr>
            <w:tcW w:w="2969" w:type="dxa"/>
            <w:shd w:val="clear" w:color="auto" w:fill="auto"/>
            <w:vAlign w:val="center"/>
          </w:tcPr>
          <w:p w14:paraId="4D9D7DB9" w14:textId="0390A43E" w:rsidR="006E4C98" w:rsidRPr="007E533F" w:rsidRDefault="009543C5" w:rsidP="009D1D20">
            <w:pPr>
              <w:jc w:val="center"/>
              <w:rPr>
                <w:rFonts w:ascii="宋体" w:eastAsia="PMingLiU" w:hAnsi="宋体" w:cs="Arial Unicode MS"/>
                <w:color w:val="000000"/>
                <w:sz w:val="24"/>
                <w:u w:color="000000"/>
                <w:shd w:val="clear" w:color="FFFFFF" w:fill="FFFFFF"/>
                <w:lang w:val="zh-TW" w:eastAsia="zh-TW"/>
              </w:rPr>
            </w:pPr>
            <w:r>
              <w:rPr>
                <w:rFonts w:asciiTheme="minorEastAsia" w:eastAsiaTheme="minorEastAsia" w:hAnsiTheme="minorEastAsia" w:cs="Arial Unicode MS" w:hint="eastAsia"/>
                <w:color w:val="000000"/>
                <w:sz w:val="24"/>
                <w:u w:color="000000"/>
                <w:shd w:val="clear" w:color="FFFFFF" w:fill="FFFFFF"/>
                <w:lang w:val="zh-TW" w:eastAsia="zh-TW"/>
              </w:rPr>
              <w:t>崇</w:t>
            </w:r>
            <w:r w:rsidR="00E03732">
              <w:rPr>
                <w:rFonts w:asciiTheme="minorEastAsia" w:eastAsiaTheme="minorEastAsia" w:hAnsiTheme="minorEastAsia" w:cs="Arial Unicode MS" w:hint="eastAsia"/>
                <w:color w:val="000000"/>
                <w:sz w:val="24"/>
                <w:u w:color="000000"/>
                <w:shd w:val="clear" w:color="FFFFFF" w:fill="FFFFFF"/>
                <w:lang w:val="zh-TW" w:eastAsia="zh-TW"/>
              </w:rPr>
              <w:t>尚劳动</w:t>
            </w:r>
          </w:p>
        </w:tc>
        <w:tc>
          <w:tcPr>
            <w:tcW w:w="3900" w:type="dxa"/>
            <w:shd w:val="clear" w:color="auto" w:fill="auto"/>
            <w:vAlign w:val="center"/>
          </w:tcPr>
          <w:p w14:paraId="2DECF9A6" w14:textId="576D85DE" w:rsidR="006E4C98" w:rsidRPr="00AC48C2" w:rsidRDefault="00AC48C2" w:rsidP="00E03732">
            <w:pPr>
              <w:ind w:firstLineChars="300" w:firstLine="720"/>
              <w:rPr>
                <w:rFonts w:ascii="宋体" w:eastAsia="PMingLiU" w:hAnsi="宋体" w:cs="Arial Unicode MS"/>
                <w:color w:val="000000"/>
                <w:sz w:val="24"/>
                <w:u w:color="000000"/>
                <w:shd w:val="clear" w:color="FFFFFF" w:fill="FFFFFF"/>
                <w:lang w:val="zh-TW" w:eastAsia="zh-TW"/>
              </w:rPr>
            </w:pPr>
            <w:r>
              <w:rPr>
                <w:rFonts w:ascii="宋体" w:hAnsi="宋体" w:cs="Arial Unicode MS" w:hint="eastAsia"/>
                <w:color w:val="000000"/>
                <w:sz w:val="24"/>
                <w:u w:color="000000"/>
                <w:shd w:val="clear" w:color="FFFFFF" w:fill="FFFFFF"/>
                <w:lang w:val="zh-TW" w:eastAsia="zh-TW"/>
              </w:rPr>
              <w:t>分组宣讲，崇尚劳动</w:t>
            </w:r>
          </w:p>
        </w:tc>
        <w:tc>
          <w:tcPr>
            <w:tcW w:w="1421" w:type="dxa"/>
            <w:shd w:val="clear" w:color="auto" w:fill="auto"/>
            <w:vAlign w:val="center"/>
          </w:tcPr>
          <w:p w14:paraId="77322E2B" w14:textId="5A613A66" w:rsidR="006E4C98" w:rsidRPr="00BB5660" w:rsidRDefault="00DF51A0" w:rsidP="009D1D20">
            <w:pPr>
              <w:jc w:val="center"/>
              <w:rPr>
                <w:rFonts w:ascii="宋体" w:hAnsi="宋体" w:cs="Arial Unicode MS"/>
                <w:color w:val="000000"/>
                <w:sz w:val="24"/>
                <w:u w:color="000000"/>
                <w:shd w:val="clear" w:color="FFFFFF" w:fill="FFFFFF"/>
                <w:lang w:val="zh-TW" w:eastAsia="zh-TW"/>
              </w:rPr>
            </w:pPr>
            <w:r w:rsidRPr="00BB5660">
              <w:rPr>
                <w:rFonts w:ascii="宋体" w:hAnsi="宋体" w:cs="Arial Unicode MS"/>
                <w:color w:val="000000"/>
                <w:sz w:val="24"/>
                <w:u w:color="000000"/>
                <w:shd w:val="clear" w:color="FFFFFF" w:fill="FFFFFF"/>
                <w:lang w:val="zh-TW" w:eastAsia="zh-TW"/>
              </w:rPr>
              <w:t>1</w:t>
            </w:r>
            <w:r w:rsidR="00E03732">
              <w:rPr>
                <w:rFonts w:ascii="宋体" w:hAnsi="宋体" w:cs="Arial Unicode MS" w:hint="eastAsia"/>
                <w:color w:val="000000"/>
                <w:sz w:val="24"/>
                <w:u w:color="000000"/>
                <w:shd w:val="clear" w:color="FFFFFF" w:fill="FFFFFF"/>
                <w:lang w:val="zh-TW" w:eastAsia="zh-TW"/>
              </w:rPr>
              <w:t>5</w:t>
            </w:r>
            <w:r w:rsidR="006E4C98" w:rsidRPr="00BB5660">
              <w:rPr>
                <w:rFonts w:ascii="宋体" w:hAnsi="宋体" w:cs="Arial Unicode MS" w:hint="eastAsia"/>
                <w:color w:val="000000"/>
                <w:sz w:val="24"/>
                <w:u w:color="000000"/>
                <w:shd w:val="clear" w:color="FFFFFF" w:fill="FFFFFF"/>
                <w:lang w:val="zh-TW" w:eastAsia="zh-TW"/>
              </w:rPr>
              <w:t>分钟</w:t>
            </w:r>
          </w:p>
        </w:tc>
      </w:tr>
      <w:tr w:rsidR="006E4C98" w:rsidRPr="00BB5660" w14:paraId="57B1B0AD" w14:textId="77777777" w:rsidTr="009D1D20">
        <w:tc>
          <w:tcPr>
            <w:tcW w:w="2969" w:type="dxa"/>
            <w:shd w:val="clear" w:color="auto" w:fill="auto"/>
            <w:vAlign w:val="center"/>
          </w:tcPr>
          <w:p w14:paraId="4511816C" w14:textId="6BBB4534" w:rsidR="006E4C98" w:rsidRPr="00E03732" w:rsidRDefault="00E03732" w:rsidP="009D1D20">
            <w:pPr>
              <w:jc w:val="center"/>
              <w:rPr>
                <w:rFonts w:ascii="宋体" w:eastAsia="PMingLiU" w:hAnsi="宋体" w:cs="Arial Unicode MS"/>
                <w:color w:val="000000"/>
                <w:sz w:val="24"/>
                <w:u w:color="000000"/>
                <w:shd w:val="clear" w:color="FFFFFF" w:fill="FFFFFF"/>
                <w:lang w:val="zh-TW" w:eastAsia="zh-TW"/>
              </w:rPr>
            </w:pPr>
            <w:r>
              <w:rPr>
                <w:rFonts w:asciiTheme="minorEastAsia" w:eastAsiaTheme="minorEastAsia" w:hAnsiTheme="minorEastAsia" w:cs="Arial Unicode MS" w:hint="eastAsia"/>
                <w:color w:val="000000"/>
                <w:sz w:val="24"/>
                <w:u w:color="000000"/>
                <w:shd w:val="clear" w:color="FFFFFF" w:fill="FFFFFF"/>
                <w:lang w:val="zh-TW" w:eastAsia="zh-TW"/>
              </w:rPr>
              <w:t>分享劳动</w:t>
            </w:r>
          </w:p>
        </w:tc>
        <w:tc>
          <w:tcPr>
            <w:tcW w:w="3900" w:type="dxa"/>
            <w:shd w:val="clear" w:color="auto" w:fill="auto"/>
            <w:vAlign w:val="center"/>
          </w:tcPr>
          <w:p w14:paraId="4B9EDC8F" w14:textId="17EB2BD8" w:rsidR="006E4C98" w:rsidRPr="00025171" w:rsidRDefault="00025171" w:rsidP="009D1D20">
            <w:pPr>
              <w:jc w:val="center"/>
              <w:rPr>
                <w:rFonts w:ascii="宋体" w:eastAsia="PMingLiU" w:hAnsi="宋体" w:cs="Arial Unicode MS"/>
                <w:color w:val="000000"/>
                <w:sz w:val="24"/>
                <w:u w:color="000000"/>
                <w:shd w:val="clear" w:color="FFFFFF" w:fill="FFFFFF"/>
                <w:lang w:val="zh-TW" w:eastAsia="zh-TW"/>
              </w:rPr>
            </w:pPr>
            <w:r>
              <w:rPr>
                <w:rFonts w:asciiTheme="minorEastAsia" w:eastAsiaTheme="minorEastAsia" w:hAnsiTheme="minorEastAsia" w:cs="Arial Unicode MS" w:hint="eastAsia"/>
                <w:color w:val="000000"/>
                <w:sz w:val="24"/>
                <w:u w:color="000000"/>
                <w:shd w:val="clear" w:color="FFFFFF" w:fill="FFFFFF"/>
                <w:lang w:val="zh-TW" w:eastAsia="zh-TW"/>
              </w:rPr>
              <w:t>线上展示，分享劳动乐趣</w:t>
            </w:r>
          </w:p>
        </w:tc>
        <w:tc>
          <w:tcPr>
            <w:tcW w:w="1421" w:type="dxa"/>
            <w:shd w:val="clear" w:color="auto" w:fill="auto"/>
            <w:vAlign w:val="center"/>
          </w:tcPr>
          <w:p w14:paraId="28802900" w14:textId="277091C9" w:rsidR="006E4C98" w:rsidRPr="00BB5660" w:rsidRDefault="009D1D20" w:rsidP="009D1D20">
            <w:pPr>
              <w:jc w:val="center"/>
              <w:rPr>
                <w:rFonts w:ascii="宋体" w:hAnsi="宋体" w:cs="Arial Unicode MS"/>
                <w:color w:val="000000"/>
                <w:sz w:val="24"/>
                <w:u w:color="000000"/>
                <w:shd w:val="clear" w:color="FFFFFF" w:fill="FFFFFF"/>
                <w:lang w:val="zh-TW" w:eastAsia="zh-TW"/>
              </w:rPr>
            </w:pPr>
            <w:r>
              <w:rPr>
                <w:rFonts w:ascii="宋体" w:hAnsi="宋体" w:cs="Arial Unicode MS" w:hint="eastAsia"/>
                <w:color w:val="000000"/>
                <w:sz w:val="24"/>
                <w:u w:color="000000"/>
                <w:shd w:val="clear" w:color="FFFFFF" w:fill="FFFFFF"/>
                <w:lang w:val="zh-TW" w:eastAsia="zh-TW"/>
              </w:rPr>
              <w:t>1</w:t>
            </w:r>
            <w:r w:rsidR="00E03732">
              <w:rPr>
                <w:rFonts w:ascii="宋体" w:hAnsi="宋体" w:cs="Arial Unicode MS" w:hint="eastAsia"/>
                <w:color w:val="000000"/>
                <w:sz w:val="24"/>
                <w:u w:color="000000"/>
                <w:shd w:val="clear" w:color="FFFFFF" w:fill="FFFFFF"/>
                <w:lang w:val="zh-TW" w:eastAsia="zh-TW"/>
              </w:rPr>
              <w:t>5</w:t>
            </w:r>
            <w:r w:rsidR="006E4C98" w:rsidRPr="00BB5660">
              <w:rPr>
                <w:rFonts w:ascii="宋体" w:hAnsi="宋体" w:cs="Arial Unicode MS" w:hint="eastAsia"/>
                <w:color w:val="000000"/>
                <w:sz w:val="24"/>
                <w:u w:color="000000"/>
                <w:shd w:val="clear" w:color="FFFFFF" w:fill="FFFFFF"/>
                <w:lang w:val="zh-TW" w:eastAsia="zh-TW"/>
              </w:rPr>
              <w:t>分钟</w:t>
            </w:r>
          </w:p>
        </w:tc>
      </w:tr>
      <w:tr w:rsidR="006E4C98" w:rsidRPr="00BB5660" w14:paraId="45DA9C7C" w14:textId="77777777" w:rsidTr="009D1D20">
        <w:tc>
          <w:tcPr>
            <w:tcW w:w="2969" w:type="dxa"/>
            <w:shd w:val="clear" w:color="auto" w:fill="auto"/>
            <w:vAlign w:val="center"/>
          </w:tcPr>
          <w:p w14:paraId="56D3C838" w14:textId="4BDE5818" w:rsidR="006E4C98" w:rsidRPr="00025171" w:rsidRDefault="00025171" w:rsidP="009D1D20">
            <w:pPr>
              <w:jc w:val="center"/>
              <w:rPr>
                <w:rFonts w:ascii="宋体" w:eastAsia="PMingLiU" w:hAnsi="宋体" w:cs="Arial Unicode MS"/>
                <w:color w:val="000000"/>
                <w:sz w:val="24"/>
                <w:u w:color="000000"/>
                <w:shd w:val="clear" w:color="FFFFFF" w:fill="FFFFFF"/>
                <w:lang w:val="zh-TW" w:eastAsia="zh-TW"/>
              </w:rPr>
            </w:pPr>
            <w:r>
              <w:rPr>
                <w:rFonts w:asciiTheme="minorEastAsia" w:eastAsiaTheme="minorEastAsia" w:hAnsiTheme="minorEastAsia" w:cs="Arial Unicode MS" w:hint="eastAsia"/>
                <w:color w:val="000000"/>
                <w:sz w:val="24"/>
                <w:u w:color="000000"/>
                <w:shd w:val="clear" w:color="FFFFFF" w:fill="FFFFFF"/>
                <w:lang w:val="zh-TW" w:eastAsia="zh-TW"/>
              </w:rPr>
              <w:t>总结拓展</w:t>
            </w:r>
          </w:p>
        </w:tc>
        <w:tc>
          <w:tcPr>
            <w:tcW w:w="3900" w:type="dxa"/>
            <w:shd w:val="clear" w:color="auto" w:fill="auto"/>
            <w:vAlign w:val="center"/>
          </w:tcPr>
          <w:p w14:paraId="15B4F15A" w14:textId="69879EA8" w:rsidR="006E4C98" w:rsidRPr="00025171" w:rsidRDefault="00025171" w:rsidP="009D1D20">
            <w:pPr>
              <w:jc w:val="center"/>
              <w:rPr>
                <w:rFonts w:ascii="宋体" w:eastAsia="PMingLiU" w:hAnsi="宋体" w:cs="Arial Unicode MS"/>
                <w:color w:val="000000"/>
                <w:sz w:val="24"/>
                <w:u w:color="000000"/>
                <w:shd w:val="clear" w:color="FFFFFF" w:fill="FFFFFF"/>
                <w:lang w:val="zh-TW" w:eastAsia="zh-TW"/>
              </w:rPr>
            </w:pPr>
            <w:r>
              <w:rPr>
                <w:rFonts w:ascii="宋体" w:hAnsi="宋体" w:cs="Arial Unicode MS" w:hint="eastAsia"/>
                <w:color w:val="000000"/>
                <w:sz w:val="24"/>
                <w:u w:color="000000"/>
                <w:shd w:val="clear" w:color="FFFFFF" w:fill="FFFFFF"/>
                <w:lang w:val="zh-TW" w:eastAsia="zh-TW"/>
              </w:rPr>
              <w:t>课后实践，厚植劳动美德</w:t>
            </w:r>
          </w:p>
        </w:tc>
        <w:tc>
          <w:tcPr>
            <w:tcW w:w="1421" w:type="dxa"/>
            <w:shd w:val="clear" w:color="auto" w:fill="auto"/>
            <w:vAlign w:val="center"/>
          </w:tcPr>
          <w:p w14:paraId="599BB77A" w14:textId="13FB9BCA" w:rsidR="006E4C98" w:rsidRPr="00BB5660" w:rsidRDefault="00E03732" w:rsidP="009D1D20">
            <w:pPr>
              <w:jc w:val="center"/>
              <w:rPr>
                <w:rFonts w:ascii="宋体" w:hAnsi="宋体" w:cs="Arial Unicode MS"/>
                <w:color w:val="000000"/>
                <w:sz w:val="24"/>
                <w:u w:color="000000"/>
                <w:shd w:val="clear" w:color="FFFFFF" w:fill="FFFFFF"/>
                <w:lang w:val="zh-TW" w:eastAsia="zh-TW"/>
              </w:rPr>
            </w:pPr>
            <w:r>
              <w:rPr>
                <w:rFonts w:ascii="宋体" w:hAnsi="宋体" w:cs="Arial Unicode MS" w:hint="eastAsia"/>
                <w:color w:val="000000"/>
                <w:sz w:val="24"/>
                <w:u w:color="000000"/>
                <w:shd w:val="clear" w:color="FFFFFF" w:fill="FFFFFF"/>
                <w:lang w:val="zh-TW" w:eastAsia="zh-TW"/>
              </w:rPr>
              <w:t>7</w:t>
            </w:r>
            <w:r w:rsidR="006E4C98" w:rsidRPr="00BB5660">
              <w:rPr>
                <w:rFonts w:ascii="宋体" w:hAnsi="宋体" w:cs="Arial Unicode MS" w:hint="eastAsia"/>
                <w:color w:val="000000"/>
                <w:sz w:val="24"/>
                <w:u w:color="000000"/>
                <w:shd w:val="clear" w:color="FFFFFF" w:fill="FFFFFF"/>
                <w:lang w:val="zh-TW" w:eastAsia="zh-TW"/>
              </w:rPr>
              <w:t>分钟</w:t>
            </w:r>
          </w:p>
        </w:tc>
      </w:tr>
    </w:tbl>
    <w:p w14:paraId="2F096B14" w14:textId="059AF29E" w:rsidR="00FD1CD0" w:rsidRPr="003F25E2" w:rsidRDefault="00FD1CD0" w:rsidP="009D1D20">
      <w:pPr>
        <w:rPr>
          <w:rFonts w:ascii="宋体" w:hAnsi="宋体"/>
          <w:sz w:val="24"/>
        </w:rPr>
      </w:pPr>
    </w:p>
    <w:p w14:paraId="49164F3E" w14:textId="77777777" w:rsidR="00FD453A" w:rsidRPr="003F25E2" w:rsidRDefault="00FD453A" w:rsidP="00FD453A">
      <w:pPr>
        <w:rPr>
          <w:rFonts w:ascii="宋体" w:hAnsi="宋体"/>
          <w:b/>
          <w:bCs/>
          <w:sz w:val="28"/>
          <w:szCs w:val="28"/>
        </w:rPr>
      </w:pPr>
      <w:r w:rsidRPr="003F25E2">
        <w:rPr>
          <w:rFonts w:ascii="宋体" w:hAnsi="宋体" w:hint="eastAsia"/>
          <w:b/>
          <w:bCs/>
          <w:sz w:val="28"/>
          <w:szCs w:val="28"/>
        </w:rPr>
        <w:t>二、活动准备</w:t>
      </w:r>
    </w:p>
    <w:p w14:paraId="09268783" w14:textId="409EB17F" w:rsidR="00FD453A" w:rsidRPr="003F25E2" w:rsidRDefault="00FD453A" w:rsidP="00FE0960">
      <w:pPr>
        <w:ind w:firstLineChars="200" w:firstLine="480"/>
        <w:rPr>
          <w:rFonts w:ascii="宋体" w:hAnsi="宋体"/>
          <w:sz w:val="24"/>
        </w:rPr>
      </w:pPr>
      <w:r w:rsidRPr="003F25E2">
        <w:rPr>
          <w:rFonts w:ascii="宋体" w:hAnsi="宋体" w:hint="eastAsia"/>
          <w:sz w:val="24"/>
        </w:rPr>
        <w:t>教师：1.</w:t>
      </w:r>
      <w:r w:rsidR="00DF51A0" w:rsidRPr="003F25E2">
        <w:rPr>
          <w:rFonts w:ascii="宋体" w:hAnsi="宋体" w:hint="eastAsia"/>
          <w:sz w:val="24"/>
        </w:rPr>
        <w:t>课件、相关视频</w:t>
      </w:r>
      <w:r w:rsidRPr="003F25E2">
        <w:rPr>
          <w:rFonts w:ascii="宋体" w:hAnsi="宋体" w:hint="eastAsia"/>
          <w:sz w:val="24"/>
        </w:rPr>
        <w:t xml:space="preserve"> </w:t>
      </w:r>
    </w:p>
    <w:p w14:paraId="2404CB68" w14:textId="70432617" w:rsidR="00F21681" w:rsidRDefault="00FE0960" w:rsidP="00E82699">
      <w:pPr>
        <w:ind w:firstLineChars="500" w:firstLine="1200"/>
        <w:rPr>
          <w:rFonts w:ascii="宋体" w:hAnsi="宋体"/>
          <w:sz w:val="24"/>
        </w:rPr>
      </w:pPr>
      <w:r>
        <w:rPr>
          <w:rFonts w:ascii="宋体" w:hAnsi="宋体" w:hint="eastAsia"/>
          <w:sz w:val="24"/>
        </w:rPr>
        <w:t>2</w:t>
      </w:r>
      <w:r w:rsidR="00F21681" w:rsidRPr="003F25E2">
        <w:rPr>
          <w:rFonts w:ascii="宋体" w:hAnsi="宋体"/>
          <w:sz w:val="24"/>
        </w:rPr>
        <w:t>.</w:t>
      </w:r>
      <w:r w:rsidR="00F21681" w:rsidRPr="003F25E2">
        <w:rPr>
          <w:rFonts w:ascii="宋体" w:hAnsi="宋体" w:hint="eastAsia"/>
          <w:sz w:val="24"/>
        </w:rPr>
        <w:t>引导学生</w:t>
      </w:r>
      <w:r w:rsidR="009D1D20">
        <w:rPr>
          <w:rFonts w:ascii="宋体" w:hAnsi="宋体" w:hint="eastAsia"/>
          <w:sz w:val="24"/>
        </w:rPr>
        <w:t>准备话题讨论和故事分享。</w:t>
      </w:r>
    </w:p>
    <w:p w14:paraId="16AB0B1E" w14:textId="3AD64B73" w:rsidR="00F107A2" w:rsidRDefault="00E82699" w:rsidP="00F107A2">
      <w:pPr>
        <w:ind w:firstLine="480"/>
        <w:rPr>
          <w:rFonts w:ascii="宋体" w:hAnsi="宋体"/>
          <w:sz w:val="24"/>
        </w:rPr>
      </w:pPr>
      <w:r>
        <w:rPr>
          <w:rFonts w:ascii="宋体" w:hAnsi="宋体" w:hint="eastAsia"/>
          <w:sz w:val="24"/>
        </w:rPr>
        <w:t>学生：</w:t>
      </w:r>
      <w:r w:rsidR="00F107A2">
        <w:rPr>
          <w:rFonts w:ascii="宋体" w:hAnsi="宋体" w:hint="eastAsia"/>
          <w:sz w:val="24"/>
        </w:rPr>
        <w:t>分为四组，分别从“名人篇”</w:t>
      </w:r>
    </w:p>
    <w:p w14:paraId="5B19419B" w14:textId="2553B09C" w:rsidR="00E82699" w:rsidRPr="003F25E2" w:rsidRDefault="00E82699" w:rsidP="00F107A2">
      <w:pPr>
        <w:ind w:firstLine="480"/>
        <w:rPr>
          <w:rFonts w:ascii="宋体" w:hAnsi="宋体"/>
          <w:sz w:val="24"/>
        </w:rPr>
      </w:pPr>
      <w:r>
        <w:rPr>
          <w:rFonts w:ascii="宋体" w:hAnsi="宋体" w:hint="eastAsia"/>
          <w:sz w:val="24"/>
        </w:rPr>
        <w:t>收集熟悉相关信息。</w:t>
      </w:r>
    </w:p>
    <w:p w14:paraId="19F5D944" w14:textId="77777777" w:rsidR="00FD453A" w:rsidRPr="003F25E2" w:rsidRDefault="00FD453A" w:rsidP="00FD453A">
      <w:pPr>
        <w:rPr>
          <w:rFonts w:ascii="宋体" w:hAnsi="宋体"/>
          <w:b/>
          <w:bCs/>
          <w:sz w:val="28"/>
          <w:szCs w:val="28"/>
        </w:rPr>
      </w:pPr>
      <w:r w:rsidRPr="003F25E2">
        <w:rPr>
          <w:rFonts w:ascii="宋体" w:hAnsi="宋体" w:hint="eastAsia"/>
          <w:b/>
          <w:bCs/>
          <w:sz w:val="28"/>
          <w:szCs w:val="28"/>
        </w:rPr>
        <w:t>三、实施过程</w:t>
      </w:r>
    </w:p>
    <w:p w14:paraId="079CD668" w14:textId="193E35A6" w:rsidR="00FD453A" w:rsidRPr="003F25E2" w:rsidRDefault="00FD453A" w:rsidP="00FD453A">
      <w:pPr>
        <w:rPr>
          <w:rFonts w:ascii="宋体" w:hAnsi="宋体"/>
          <w:b/>
          <w:bCs/>
          <w:sz w:val="24"/>
        </w:rPr>
      </w:pPr>
      <w:r w:rsidRPr="003F25E2">
        <w:rPr>
          <w:rFonts w:ascii="宋体" w:hAnsi="宋体" w:hint="eastAsia"/>
          <w:b/>
          <w:bCs/>
          <w:sz w:val="24"/>
        </w:rPr>
        <w:t>（一）</w:t>
      </w:r>
      <w:r w:rsidR="00025171">
        <w:rPr>
          <w:rFonts w:ascii="宋体" w:hAnsi="宋体" w:hint="eastAsia"/>
          <w:b/>
          <w:bCs/>
          <w:sz w:val="24"/>
        </w:rPr>
        <w:t>视频导入</w:t>
      </w:r>
    </w:p>
    <w:p w14:paraId="38D9A4D9" w14:textId="0289627D" w:rsidR="00E82699" w:rsidRDefault="00025171" w:rsidP="00025171">
      <w:pPr>
        <w:ind w:firstLineChars="200" w:firstLine="480"/>
        <w:rPr>
          <w:rFonts w:ascii="宋体" w:hAnsi="宋体"/>
          <w:sz w:val="24"/>
        </w:rPr>
      </w:pPr>
      <w:r>
        <w:rPr>
          <w:rFonts w:ascii="宋体" w:hAnsi="宋体" w:hint="eastAsia"/>
          <w:sz w:val="24"/>
        </w:rPr>
        <w:t>播放《“五一”国际劳动节的由来》视频</w:t>
      </w:r>
    </w:p>
    <w:p w14:paraId="6921DC08" w14:textId="6E5B9964" w:rsidR="001C1388" w:rsidRDefault="001C1388" w:rsidP="00E82699">
      <w:pPr>
        <w:rPr>
          <w:rFonts w:ascii="宋体" w:hAnsi="宋体"/>
          <w:sz w:val="24"/>
        </w:rPr>
      </w:pPr>
      <w:r w:rsidRPr="003F25E2">
        <w:rPr>
          <w:rFonts w:ascii="宋体" w:hAnsi="宋体" w:hint="eastAsia"/>
          <w:sz w:val="24"/>
        </w:rPr>
        <w:t>【设计意图】</w:t>
      </w:r>
      <w:r w:rsidR="00025171">
        <w:rPr>
          <w:rFonts w:ascii="宋体" w:hAnsi="宋体" w:hint="eastAsia"/>
          <w:sz w:val="24"/>
        </w:rPr>
        <w:t>以视频的形式导入本节课，引发学生的直观感受。</w:t>
      </w:r>
    </w:p>
    <w:p w14:paraId="4B188C6F" w14:textId="77777777" w:rsidR="003A505F" w:rsidRPr="003F25E2" w:rsidRDefault="003A505F" w:rsidP="00E82699">
      <w:pPr>
        <w:rPr>
          <w:rFonts w:ascii="宋体" w:hAnsi="宋体"/>
          <w:sz w:val="24"/>
        </w:rPr>
      </w:pPr>
    </w:p>
    <w:p w14:paraId="1330395A" w14:textId="70B05AB4" w:rsidR="00FD453A" w:rsidRDefault="00FD453A" w:rsidP="00FD453A">
      <w:pPr>
        <w:rPr>
          <w:rFonts w:ascii="宋体" w:hAnsi="宋体"/>
          <w:b/>
          <w:bCs/>
          <w:sz w:val="24"/>
        </w:rPr>
      </w:pPr>
      <w:r w:rsidRPr="003F25E2">
        <w:rPr>
          <w:rFonts w:ascii="宋体" w:hAnsi="宋体" w:hint="eastAsia"/>
          <w:b/>
          <w:bCs/>
          <w:sz w:val="24"/>
        </w:rPr>
        <w:lastRenderedPageBreak/>
        <w:t>（二）</w:t>
      </w:r>
      <w:r w:rsidR="00025171">
        <w:rPr>
          <w:rFonts w:ascii="宋体" w:hAnsi="宋体" w:hint="eastAsia"/>
          <w:b/>
          <w:bCs/>
          <w:sz w:val="24"/>
        </w:rPr>
        <w:t>分组展示，崇尚劳动光荣</w:t>
      </w:r>
    </w:p>
    <w:p w14:paraId="3894B1BD" w14:textId="103E9FFD" w:rsidR="00025171" w:rsidRDefault="00025171" w:rsidP="00025171">
      <w:pPr>
        <w:ind w:firstLine="490"/>
        <w:rPr>
          <w:rFonts w:ascii="宋体" w:hAnsi="宋体"/>
          <w:b/>
          <w:bCs/>
          <w:sz w:val="24"/>
        </w:rPr>
      </w:pPr>
      <w:r>
        <w:rPr>
          <w:rFonts w:ascii="宋体" w:hAnsi="宋体" w:hint="eastAsia"/>
          <w:b/>
          <w:bCs/>
          <w:sz w:val="24"/>
        </w:rPr>
        <w:t>1.</w:t>
      </w:r>
      <w:r>
        <w:rPr>
          <w:rFonts w:ascii="宋体" w:hAnsi="宋体"/>
          <w:b/>
          <w:bCs/>
          <w:sz w:val="24"/>
        </w:rPr>
        <w:t xml:space="preserve"> </w:t>
      </w:r>
      <w:r>
        <w:rPr>
          <w:rFonts w:ascii="宋体" w:hAnsi="宋体" w:hint="eastAsia"/>
          <w:b/>
          <w:bCs/>
          <w:sz w:val="24"/>
        </w:rPr>
        <w:t>名人篇——中华美德，劳动光荣</w:t>
      </w:r>
    </w:p>
    <w:p w14:paraId="4D8C74D7" w14:textId="2BE1A1A5" w:rsidR="003A505F" w:rsidRDefault="003A505F" w:rsidP="003A505F">
      <w:pPr>
        <w:ind w:firstLine="510"/>
        <w:rPr>
          <w:rFonts w:ascii="宋体" w:hAnsi="宋体"/>
          <w:sz w:val="24"/>
        </w:rPr>
      </w:pPr>
      <w:r w:rsidRPr="003A505F">
        <w:rPr>
          <w:rFonts w:ascii="宋体" w:hAnsi="宋体" w:hint="eastAsia"/>
          <w:sz w:val="24"/>
        </w:rPr>
        <w:t>小组代表展示他们收集的有关中外名人热爱的故事和有关劳动的古诗词等。</w:t>
      </w:r>
    </w:p>
    <w:p w14:paraId="45F3ADA0" w14:textId="4A6D1C56" w:rsidR="003A505F" w:rsidRPr="003F25E2" w:rsidRDefault="003A505F" w:rsidP="003A505F">
      <w:pPr>
        <w:rPr>
          <w:rFonts w:ascii="宋体" w:hAnsi="宋体"/>
          <w:sz w:val="24"/>
        </w:rPr>
      </w:pPr>
      <w:r w:rsidRPr="003F25E2">
        <w:rPr>
          <w:rFonts w:ascii="宋体" w:hAnsi="宋体" w:hint="eastAsia"/>
          <w:sz w:val="24"/>
        </w:rPr>
        <w:t>【设计意图】</w:t>
      </w:r>
      <w:r>
        <w:rPr>
          <w:rFonts w:ascii="宋体" w:hAnsi="宋体" w:hint="eastAsia"/>
          <w:sz w:val="24"/>
        </w:rPr>
        <w:t>引导学生明白热爱劳动是中华民族的传统美德。</w:t>
      </w:r>
    </w:p>
    <w:p w14:paraId="4783F1D7" w14:textId="77777777" w:rsidR="003A505F" w:rsidRPr="003A505F" w:rsidRDefault="003A505F" w:rsidP="003A505F">
      <w:pPr>
        <w:ind w:firstLine="510"/>
        <w:rPr>
          <w:rFonts w:ascii="宋体" w:hAnsi="宋体"/>
          <w:sz w:val="24"/>
        </w:rPr>
      </w:pPr>
    </w:p>
    <w:p w14:paraId="3E83451B" w14:textId="01B00AD1" w:rsidR="00025171" w:rsidRDefault="00025171" w:rsidP="00025171">
      <w:pPr>
        <w:ind w:firstLine="490"/>
        <w:rPr>
          <w:rFonts w:ascii="宋体" w:hAnsi="宋体"/>
          <w:b/>
          <w:bCs/>
          <w:sz w:val="24"/>
        </w:rPr>
      </w:pPr>
      <w:r>
        <w:rPr>
          <w:rFonts w:ascii="宋体" w:hAnsi="宋体" w:hint="eastAsia"/>
          <w:b/>
          <w:bCs/>
          <w:sz w:val="24"/>
        </w:rPr>
        <w:t>2.</w:t>
      </w:r>
      <w:r>
        <w:rPr>
          <w:rFonts w:ascii="宋体" w:hAnsi="宋体"/>
          <w:b/>
          <w:bCs/>
          <w:sz w:val="24"/>
        </w:rPr>
        <w:t xml:space="preserve"> </w:t>
      </w:r>
      <w:r>
        <w:rPr>
          <w:rFonts w:ascii="宋体" w:hAnsi="宋体" w:hint="eastAsia"/>
          <w:b/>
          <w:bCs/>
          <w:sz w:val="24"/>
        </w:rPr>
        <w:t>战“疫”篇——心中有爱，责任如山</w:t>
      </w:r>
    </w:p>
    <w:p w14:paraId="599BA53A" w14:textId="56E4D9F2" w:rsidR="003A505F" w:rsidRDefault="003A505F" w:rsidP="00025171">
      <w:pPr>
        <w:ind w:firstLine="490"/>
        <w:rPr>
          <w:rFonts w:ascii="宋体" w:hAnsi="宋体"/>
          <w:sz w:val="24"/>
        </w:rPr>
      </w:pPr>
      <w:r w:rsidRPr="003A505F">
        <w:rPr>
          <w:rFonts w:ascii="宋体" w:hAnsi="宋体" w:hint="eastAsia"/>
          <w:sz w:val="24"/>
        </w:rPr>
        <w:t>小组代表</w:t>
      </w:r>
      <w:r>
        <w:rPr>
          <w:rFonts w:ascii="宋体" w:hAnsi="宋体" w:hint="eastAsia"/>
          <w:sz w:val="24"/>
        </w:rPr>
        <w:t>宣讲</w:t>
      </w:r>
      <w:r w:rsidRPr="003A505F">
        <w:rPr>
          <w:rFonts w:ascii="宋体" w:hAnsi="宋体" w:hint="eastAsia"/>
          <w:sz w:val="24"/>
        </w:rPr>
        <w:t>在战“疫”中的劳动者的故事。</w:t>
      </w:r>
    </w:p>
    <w:p w14:paraId="15341B4F" w14:textId="3687D74B" w:rsidR="003A505F" w:rsidRPr="003F25E2" w:rsidRDefault="003A505F" w:rsidP="003A505F">
      <w:pPr>
        <w:rPr>
          <w:rFonts w:ascii="宋体" w:hAnsi="宋体"/>
          <w:sz w:val="24"/>
        </w:rPr>
      </w:pPr>
      <w:r w:rsidRPr="003F25E2">
        <w:rPr>
          <w:rFonts w:ascii="宋体" w:hAnsi="宋体" w:hint="eastAsia"/>
          <w:sz w:val="24"/>
        </w:rPr>
        <w:t>【设计意图】</w:t>
      </w:r>
      <w:r w:rsidR="00943260">
        <w:rPr>
          <w:rFonts w:ascii="宋体" w:hAnsi="宋体" w:hint="eastAsia"/>
          <w:sz w:val="24"/>
        </w:rPr>
        <w:t>引导学生以抗击疫情中的劳动者为学习的榜样，树立正确的劳动价值观。</w:t>
      </w:r>
    </w:p>
    <w:p w14:paraId="2489F66D" w14:textId="77777777" w:rsidR="003A505F" w:rsidRPr="003A505F" w:rsidRDefault="003A505F" w:rsidP="00025171">
      <w:pPr>
        <w:ind w:firstLine="490"/>
        <w:rPr>
          <w:rFonts w:ascii="宋体" w:hAnsi="宋体"/>
          <w:sz w:val="24"/>
        </w:rPr>
      </w:pPr>
    </w:p>
    <w:p w14:paraId="359BA58A" w14:textId="5C617DAA" w:rsidR="00025171" w:rsidRDefault="00025171" w:rsidP="00025171">
      <w:pPr>
        <w:ind w:firstLine="490"/>
        <w:rPr>
          <w:rFonts w:ascii="宋体" w:hAnsi="宋体"/>
          <w:b/>
          <w:bCs/>
          <w:sz w:val="24"/>
        </w:rPr>
      </w:pPr>
      <w:r>
        <w:rPr>
          <w:rFonts w:ascii="宋体" w:hAnsi="宋体"/>
          <w:b/>
          <w:bCs/>
          <w:sz w:val="24"/>
        </w:rPr>
        <w:t xml:space="preserve">3. </w:t>
      </w:r>
      <w:r>
        <w:rPr>
          <w:rFonts w:ascii="宋体" w:hAnsi="宋体" w:hint="eastAsia"/>
          <w:b/>
          <w:bCs/>
          <w:sz w:val="24"/>
        </w:rPr>
        <w:t>社会篇——热心公益，我为人人</w:t>
      </w:r>
    </w:p>
    <w:p w14:paraId="231ECC42" w14:textId="145B213B" w:rsidR="003A505F" w:rsidRDefault="003A505F" w:rsidP="00025171">
      <w:pPr>
        <w:ind w:firstLine="490"/>
        <w:rPr>
          <w:rFonts w:ascii="宋体" w:hAnsi="宋体"/>
          <w:sz w:val="24"/>
        </w:rPr>
      </w:pPr>
      <w:r w:rsidRPr="003A505F">
        <w:rPr>
          <w:rFonts w:ascii="宋体" w:hAnsi="宋体" w:hint="eastAsia"/>
          <w:sz w:val="24"/>
        </w:rPr>
        <w:t>小组代表宣讲社会上各行各业的劳动模范的事迹。</w:t>
      </w:r>
    </w:p>
    <w:p w14:paraId="7A51C2A2" w14:textId="0F31C3E6" w:rsidR="00943260" w:rsidRPr="003F25E2" w:rsidRDefault="00943260" w:rsidP="00943260">
      <w:pPr>
        <w:rPr>
          <w:rFonts w:ascii="宋体" w:hAnsi="宋体"/>
          <w:sz w:val="24"/>
        </w:rPr>
      </w:pPr>
      <w:r w:rsidRPr="003F25E2">
        <w:rPr>
          <w:rFonts w:ascii="宋体" w:hAnsi="宋体" w:hint="eastAsia"/>
          <w:sz w:val="24"/>
        </w:rPr>
        <w:t>【设计意图】</w:t>
      </w:r>
      <w:r>
        <w:rPr>
          <w:rFonts w:ascii="宋体" w:hAnsi="宋体" w:hint="eastAsia"/>
          <w:sz w:val="24"/>
        </w:rPr>
        <w:t>号召学生积极投身到公益劳动中，引导学生树立“人人为我，我为人人”的服务意识。</w:t>
      </w:r>
    </w:p>
    <w:p w14:paraId="071684C4" w14:textId="77777777" w:rsidR="00943260" w:rsidRPr="00943260" w:rsidRDefault="00943260" w:rsidP="00025171">
      <w:pPr>
        <w:ind w:firstLine="490"/>
        <w:rPr>
          <w:rFonts w:ascii="宋体" w:hAnsi="宋体"/>
          <w:sz w:val="24"/>
        </w:rPr>
      </w:pPr>
    </w:p>
    <w:p w14:paraId="3A8D18EA" w14:textId="0379F46E" w:rsidR="00025171" w:rsidRDefault="00025171" w:rsidP="00025171">
      <w:pPr>
        <w:ind w:firstLine="490"/>
        <w:rPr>
          <w:rFonts w:ascii="宋体" w:hAnsi="宋体"/>
          <w:b/>
          <w:bCs/>
          <w:sz w:val="24"/>
        </w:rPr>
      </w:pPr>
      <w:r>
        <w:rPr>
          <w:rFonts w:ascii="宋体" w:hAnsi="宋体" w:hint="eastAsia"/>
          <w:b/>
          <w:bCs/>
          <w:sz w:val="24"/>
        </w:rPr>
        <w:t>4.</w:t>
      </w:r>
      <w:r>
        <w:rPr>
          <w:rFonts w:ascii="宋体" w:hAnsi="宋体"/>
          <w:b/>
          <w:bCs/>
          <w:sz w:val="24"/>
        </w:rPr>
        <w:t xml:space="preserve"> </w:t>
      </w:r>
      <w:r>
        <w:rPr>
          <w:rFonts w:ascii="宋体" w:hAnsi="宋体" w:hint="eastAsia"/>
          <w:b/>
          <w:bCs/>
          <w:sz w:val="24"/>
        </w:rPr>
        <w:t>家庭篇——感恩家人</w:t>
      </w:r>
      <w:r w:rsidR="003A505F">
        <w:rPr>
          <w:rFonts w:ascii="宋体" w:hAnsi="宋体" w:hint="eastAsia"/>
          <w:b/>
          <w:bCs/>
          <w:sz w:val="24"/>
        </w:rPr>
        <w:t>，</w:t>
      </w:r>
      <w:r>
        <w:rPr>
          <w:rFonts w:ascii="宋体" w:hAnsi="宋体" w:hint="eastAsia"/>
          <w:b/>
          <w:bCs/>
          <w:sz w:val="24"/>
        </w:rPr>
        <w:t>珍惜成果</w:t>
      </w:r>
    </w:p>
    <w:p w14:paraId="7F8F0FD2" w14:textId="07D068F3" w:rsidR="00DC6E83" w:rsidRPr="003F25E2" w:rsidRDefault="003A505F" w:rsidP="003A505F">
      <w:pPr>
        <w:ind w:firstLine="490"/>
        <w:rPr>
          <w:rFonts w:ascii="宋体" w:hAnsi="宋体"/>
          <w:sz w:val="24"/>
        </w:rPr>
      </w:pPr>
      <w:r w:rsidRPr="003A505F">
        <w:rPr>
          <w:rFonts w:ascii="宋体" w:hAnsi="宋体" w:hint="eastAsia"/>
          <w:sz w:val="24"/>
        </w:rPr>
        <w:t>小组代表讲述父母日常在生活上的关心照顾。</w:t>
      </w:r>
    </w:p>
    <w:p w14:paraId="603ED17E" w14:textId="7BCDE732" w:rsidR="00025171" w:rsidRDefault="00FD453A" w:rsidP="00FD453A">
      <w:pPr>
        <w:rPr>
          <w:rFonts w:ascii="宋体" w:hAnsi="宋体"/>
          <w:sz w:val="24"/>
        </w:rPr>
      </w:pPr>
      <w:bookmarkStart w:id="0" w:name="_Hlk80392417"/>
      <w:r w:rsidRPr="003F25E2">
        <w:rPr>
          <w:rFonts w:ascii="宋体" w:hAnsi="宋体" w:hint="eastAsia"/>
          <w:sz w:val="24"/>
        </w:rPr>
        <w:t>【设计意图】</w:t>
      </w:r>
      <w:r w:rsidR="00943260">
        <w:rPr>
          <w:rFonts w:ascii="宋体" w:hAnsi="宋体" w:hint="eastAsia"/>
          <w:sz w:val="24"/>
        </w:rPr>
        <w:t>培养学生的感恩意识，珍惜劳动成果，明白辛勤的劳动才是幸福生活的源泉。</w:t>
      </w:r>
    </w:p>
    <w:p w14:paraId="252B597C" w14:textId="77777777" w:rsidR="00943260" w:rsidRPr="003F25E2" w:rsidRDefault="00943260" w:rsidP="00FD453A">
      <w:pPr>
        <w:rPr>
          <w:rFonts w:ascii="宋体" w:hAnsi="宋体"/>
          <w:sz w:val="24"/>
        </w:rPr>
      </w:pPr>
    </w:p>
    <w:bookmarkEnd w:id="0"/>
    <w:p w14:paraId="15DA4DFC" w14:textId="2772A932" w:rsidR="00E82699" w:rsidRPr="003F25E2" w:rsidRDefault="00FD453A" w:rsidP="00FD453A">
      <w:pPr>
        <w:rPr>
          <w:rFonts w:ascii="宋体" w:hAnsi="宋体"/>
          <w:b/>
          <w:bCs/>
          <w:sz w:val="24"/>
        </w:rPr>
      </w:pPr>
      <w:r w:rsidRPr="003F25E2">
        <w:rPr>
          <w:rFonts w:ascii="宋体" w:hAnsi="宋体" w:hint="eastAsia"/>
          <w:b/>
          <w:bCs/>
          <w:sz w:val="24"/>
        </w:rPr>
        <w:t>（三）</w:t>
      </w:r>
      <w:r w:rsidR="00025171">
        <w:rPr>
          <w:rFonts w:ascii="宋体" w:hAnsi="宋体" w:hint="eastAsia"/>
          <w:b/>
          <w:bCs/>
          <w:sz w:val="24"/>
        </w:rPr>
        <w:t>线上展示，分享劳动成果</w:t>
      </w:r>
    </w:p>
    <w:p w14:paraId="5679CECD" w14:textId="19FF61F2" w:rsidR="00943260" w:rsidRPr="00025171" w:rsidRDefault="00943260" w:rsidP="00943260">
      <w:pPr>
        <w:ind w:firstLineChars="200" w:firstLine="480"/>
        <w:rPr>
          <w:rFonts w:ascii="宋体" w:hAnsi="宋体"/>
          <w:sz w:val="24"/>
        </w:rPr>
      </w:pPr>
      <w:r>
        <w:rPr>
          <w:rFonts w:ascii="宋体" w:hAnsi="宋体" w:hint="eastAsia"/>
          <w:sz w:val="24"/>
        </w:rPr>
        <w:t>展示学生从事家务劳动的场景。</w:t>
      </w:r>
    </w:p>
    <w:p w14:paraId="53F5DDE2" w14:textId="54DCB3A9" w:rsidR="00BB5660" w:rsidRDefault="00E82699" w:rsidP="00FD453A">
      <w:pPr>
        <w:rPr>
          <w:rFonts w:ascii="宋体" w:hAnsi="宋体"/>
          <w:sz w:val="24"/>
        </w:rPr>
      </w:pPr>
      <w:r w:rsidRPr="003F25E2">
        <w:rPr>
          <w:rFonts w:ascii="宋体" w:hAnsi="宋体" w:hint="eastAsia"/>
          <w:sz w:val="24"/>
        </w:rPr>
        <w:t>【设计意图】</w:t>
      </w:r>
      <w:r w:rsidR="00943260">
        <w:rPr>
          <w:rFonts w:ascii="宋体" w:hAnsi="宋体" w:hint="eastAsia"/>
          <w:sz w:val="24"/>
        </w:rPr>
        <w:t>通过视频展示，让同学们享受自食其力的愉悦感。</w:t>
      </w:r>
    </w:p>
    <w:p w14:paraId="31E54684" w14:textId="77777777" w:rsidR="00943260" w:rsidRPr="00025171" w:rsidRDefault="00943260" w:rsidP="00FD453A">
      <w:pPr>
        <w:rPr>
          <w:rFonts w:ascii="宋体" w:hAnsi="宋体"/>
          <w:sz w:val="24"/>
        </w:rPr>
      </w:pPr>
    </w:p>
    <w:p w14:paraId="109FE43D" w14:textId="5CF68259" w:rsidR="00802B53" w:rsidRPr="003F25E2" w:rsidRDefault="00843D57" w:rsidP="007E3B48">
      <w:pPr>
        <w:rPr>
          <w:rFonts w:ascii="宋体" w:hAnsi="宋体"/>
          <w:b/>
          <w:bCs/>
          <w:sz w:val="24"/>
        </w:rPr>
      </w:pPr>
      <w:r w:rsidRPr="003F25E2">
        <w:rPr>
          <w:rFonts w:ascii="宋体" w:hAnsi="宋体" w:hint="eastAsia"/>
          <w:b/>
          <w:bCs/>
          <w:sz w:val="24"/>
        </w:rPr>
        <w:t>（</w:t>
      </w:r>
      <w:r w:rsidR="00025171">
        <w:rPr>
          <w:rFonts w:ascii="宋体" w:hAnsi="宋体" w:hint="eastAsia"/>
          <w:b/>
          <w:bCs/>
          <w:sz w:val="24"/>
        </w:rPr>
        <w:t>四</w:t>
      </w:r>
      <w:r w:rsidRPr="003F25E2">
        <w:rPr>
          <w:rFonts w:ascii="宋体" w:hAnsi="宋体" w:hint="eastAsia"/>
          <w:b/>
          <w:bCs/>
          <w:sz w:val="24"/>
        </w:rPr>
        <w:t>）</w:t>
      </w:r>
      <w:r w:rsidR="007E3B48">
        <w:rPr>
          <w:rFonts w:ascii="宋体" w:hAnsi="宋体" w:hint="eastAsia"/>
          <w:b/>
          <w:bCs/>
          <w:sz w:val="24"/>
        </w:rPr>
        <w:t>总结拓展</w:t>
      </w:r>
    </w:p>
    <w:p w14:paraId="61D94CA0" w14:textId="06A6965A" w:rsidR="00802B53" w:rsidRPr="003F25E2" w:rsidRDefault="00943260" w:rsidP="00B44A89">
      <w:pPr>
        <w:ind w:firstLineChars="200" w:firstLine="480"/>
        <w:rPr>
          <w:rFonts w:ascii="宋体" w:hAnsi="宋体"/>
          <w:sz w:val="24"/>
        </w:rPr>
      </w:pPr>
      <w:r>
        <w:rPr>
          <w:rFonts w:ascii="宋体" w:hAnsi="宋体" w:hint="eastAsia"/>
          <w:sz w:val="24"/>
        </w:rPr>
        <w:t>开展校内及校外的教育实践活动。</w:t>
      </w:r>
    </w:p>
    <w:p w14:paraId="7FA07285" w14:textId="7B0BD261" w:rsidR="00FD453A" w:rsidRPr="003F25E2" w:rsidRDefault="003F25E2" w:rsidP="00FD453A">
      <w:pPr>
        <w:rPr>
          <w:rFonts w:ascii="宋体" w:hAnsi="宋体"/>
          <w:b/>
          <w:bCs/>
          <w:sz w:val="28"/>
          <w:szCs w:val="28"/>
        </w:rPr>
      </w:pPr>
      <w:r>
        <w:rPr>
          <w:rFonts w:ascii="宋体" w:hAnsi="宋体" w:hint="eastAsia"/>
          <w:b/>
          <w:bCs/>
          <w:sz w:val="28"/>
          <w:szCs w:val="28"/>
        </w:rPr>
        <w:t>四</w:t>
      </w:r>
      <w:r w:rsidR="00FD453A" w:rsidRPr="003F25E2">
        <w:rPr>
          <w:rFonts w:ascii="宋体" w:hAnsi="宋体" w:hint="eastAsia"/>
          <w:b/>
          <w:bCs/>
          <w:sz w:val="28"/>
          <w:szCs w:val="28"/>
        </w:rPr>
        <w:t>、预期效果</w:t>
      </w:r>
    </w:p>
    <w:p w14:paraId="2FF3BCED" w14:textId="558AAEE3" w:rsidR="009A5FAA" w:rsidRPr="003F25E2" w:rsidRDefault="009A5FAA" w:rsidP="00BB5660">
      <w:pPr>
        <w:ind w:firstLineChars="200" w:firstLine="480"/>
        <w:rPr>
          <w:rFonts w:ascii="宋体" w:hAnsi="宋体"/>
          <w:sz w:val="24"/>
        </w:rPr>
      </w:pPr>
    </w:p>
    <w:sectPr w:rsidR="009A5FAA" w:rsidRPr="003F25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4C4C1"/>
    <w:multiLevelType w:val="singleLevel"/>
    <w:tmpl w:val="2844C4C1"/>
    <w:lvl w:ilvl="0">
      <w:start w:val="3"/>
      <w:numFmt w:val="chineseCounting"/>
      <w:suff w:val="nothing"/>
      <w:lvlText w:val="（%1）"/>
      <w:lvlJc w:val="left"/>
      <w:rPr>
        <w:rFonts w:hint="eastAsia"/>
      </w:rPr>
    </w:lvl>
  </w:abstractNum>
  <w:abstractNum w:abstractNumId="1" w15:restartNumberingAfterBreak="0">
    <w:nsid w:val="42015D59"/>
    <w:multiLevelType w:val="hybridMultilevel"/>
    <w:tmpl w:val="8CA4F670"/>
    <w:lvl w:ilvl="0" w:tplc="E060822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4895021D"/>
    <w:multiLevelType w:val="singleLevel"/>
    <w:tmpl w:val="4895021D"/>
    <w:lvl w:ilvl="0">
      <w:start w:val="1"/>
      <w:numFmt w:val="decimal"/>
      <w:lvlText w:val="%1."/>
      <w:lvlJc w:val="left"/>
      <w:pPr>
        <w:tabs>
          <w:tab w:val="num"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E1"/>
    <w:rsid w:val="00025171"/>
    <w:rsid w:val="000A4538"/>
    <w:rsid w:val="00102E7F"/>
    <w:rsid w:val="001C1388"/>
    <w:rsid w:val="002461E3"/>
    <w:rsid w:val="003A505F"/>
    <w:rsid w:val="003F25E2"/>
    <w:rsid w:val="00435C50"/>
    <w:rsid w:val="004A7176"/>
    <w:rsid w:val="004E3C1A"/>
    <w:rsid w:val="00587E8B"/>
    <w:rsid w:val="005C7310"/>
    <w:rsid w:val="005E4353"/>
    <w:rsid w:val="006C134E"/>
    <w:rsid w:val="006E044B"/>
    <w:rsid w:val="006E4075"/>
    <w:rsid w:val="006E4C98"/>
    <w:rsid w:val="00782CCD"/>
    <w:rsid w:val="007B00E4"/>
    <w:rsid w:val="007B3700"/>
    <w:rsid w:val="007B4C8E"/>
    <w:rsid w:val="007E3B48"/>
    <w:rsid w:val="007E533F"/>
    <w:rsid w:val="00802B53"/>
    <w:rsid w:val="00843D57"/>
    <w:rsid w:val="0086712B"/>
    <w:rsid w:val="008702FF"/>
    <w:rsid w:val="00900386"/>
    <w:rsid w:val="0091485D"/>
    <w:rsid w:val="00917469"/>
    <w:rsid w:val="00943260"/>
    <w:rsid w:val="009543C5"/>
    <w:rsid w:val="009A5FAA"/>
    <w:rsid w:val="009D1D20"/>
    <w:rsid w:val="009D7D82"/>
    <w:rsid w:val="009E688E"/>
    <w:rsid w:val="00A302E1"/>
    <w:rsid w:val="00AC48C2"/>
    <w:rsid w:val="00AC6C0A"/>
    <w:rsid w:val="00B000EE"/>
    <w:rsid w:val="00B44A89"/>
    <w:rsid w:val="00B7527E"/>
    <w:rsid w:val="00BB5660"/>
    <w:rsid w:val="00C14FA5"/>
    <w:rsid w:val="00CB000F"/>
    <w:rsid w:val="00CD28C4"/>
    <w:rsid w:val="00CE611C"/>
    <w:rsid w:val="00D2111E"/>
    <w:rsid w:val="00D27A7A"/>
    <w:rsid w:val="00D43483"/>
    <w:rsid w:val="00D544C8"/>
    <w:rsid w:val="00D62888"/>
    <w:rsid w:val="00DC6E83"/>
    <w:rsid w:val="00DD4DCE"/>
    <w:rsid w:val="00DE461B"/>
    <w:rsid w:val="00DF51A0"/>
    <w:rsid w:val="00E03732"/>
    <w:rsid w:val="00E82699"/>
    <w:rsid w:val="00E90E21"/>
    <w:rsid w:val="00ED2512"/>
    <w:rsid w:val="00F107A2"/>
    <w:rsid w:val="00F21681"/>
    <w:rsid w:val="00F72ED0"/>
    <w:rsid w:val="00FD1CD0"/>
    <w:rsid w:val="00FD453A"/>
    <w:rsid w:val="00FE0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E4434"/>
  <w15:chartTrackingRefBased/>
  <w15:docId w15:val="{B26D0CA0-D2D6-4417-8ED4-46C39A543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453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26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C6578-98C5-4B85-810A-634713C06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2</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dc:creator>
  <cp:keywords/>
  <dc:description/>
  <cp:lastModifiedBy>WH</cp:lastModifiedBy>
  <cp:revision>19</cp:revision>
  <dcterms:created xsi:type="dcterms:W3CDTF">2021-08-13T02:13:00Z</dcterms:created>
  <dcterms:modified xsi:type="dcterms:W3CDTF">2021-08-24T00:56:00Z</dcterms:modified>
</cp:coreProperties>
</file>